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53" w:rsidRDefault="00425EF5">
      <w:r>
        <w:t>Qualche ora fa, 169mila famiglie, hanno ricevuto un sms sul proprio cellulare che li informava che sarebbe stata l’ultima volta in cui avrebbero ricevuto il sussidio del Reddito di Cittadinanza.</w:t>
      </w:r>
      <w:r w:rsidR="000D5A6C">
        <w:t xml:space="preserve"> L’art.</w:t>
      </w:r>
      <w:proofErr w:type="gramStart"/>
      <w:r w:rsidR="000D5A6C">
        <w:t>13  DL</w:t>
      </w:r>
      <w:proofErr w:type="gramEnd"/>
      <w:r w:rsidR="000D5A6C">
        <w:t xml:space="preserve"> 48/2023 , legge 85/2023 sospende il RDC e , in attesa , eventuale presa in carico</w:t>
      </w:r>
      <w:r w:rsidR="00A710DF">
        <w:t xml:space="preserve"> da parte dei Servizi Sociali . A</w:t>
      </w:r>
      <w:r w:rsidR="000D5A6C">
        <w:t xml:space="preserve">ncora una volta ‘scaricato il problema sui </w:t>
      </w:r>
      <w:proofErr w:type="gramStart"/>
      <w:r w:rsidR="000D5A6C">
        <w:t>Comuni .</w:t>
      </w:r>
      <w:proofErr w:type="gramEnd"/>
    </w:p>
    <w:p w:rsidR="00425EF5" w:rsidRDefault="00A710DF">
      <w:r>
        <w:t>Modi e tempi poco rispettosi dei più bisognosi</w:t>
      </w:r>
      <w:proofErr w:type="gramStart"/>
      <w:r>
        <w:t xml:space="preserve"> ..</w:t>
      </w:r>
      <w:proofErr w:type="gramEnd"/>
      <w:r>
        <w:t xml:space="preserve"> I </w:t>
      </w:r>
      <w:proofErr w:type="gramStart"/>
      <w:r>
        <w:t>fatti :</w:t>
      </w:r>
      <w:proofErr w:type="gramEnd"/>
      <w:r>
        <w:t xml:space="preserve"> </w:t>
      </w:r>
      <w:r w:rsidR="00425EF5">
        <w:t>I dati ISTAT di oggi ci dicono che il Paese ha smesso di crescere nel secondo trimestre, registrando un “segno +” debole</w:t>
      </w:r>
      <w:r w:rsidR="00B1753B">
        <w:t xml:space="preserve"> dello 0,3%. In questo contesto </w:t>
      </w:r>
      <w:r w:rsidR="00425EF5">
        <w:t xml:space="preserve">esprimiamo </w:t>
      </w:r>
      <w:r w:rsidR="00B1753B">
        <w:t xml:space="preserve">preoccupazione per il contraccolpo </w:t>
      </w:r>
      <w:r w:rsidR="00425EF5">
        <w:t xml:space="preserve"> sociale c</w:t>
      </w:r>
      <w:r>
        <w:t>he questo taglio potrebbe avere , associato alla non conferma del fondo affitti  , ai p</w:t>
      </w:r>
      <w:r w:rsidR="00425EF5">
        <w:t xml:space="preserve">rezzi alle stelle su tutti i beni primari, </w:t>
      </w:r>
      <w:r>
        <w:t>all’</w:t>
      </w:r>
      <w:r w:rsidR="00425EF5">
        <w:t xml:space="preserve">inflazione record, </w:t>
      </w:r>
      <w:r>
        <w:t xml:space="preserve">alle </w:t>
      </w:r>
      <w:r w:rsidR="00425EF5">
        <w:t xml:space="preserve">bollette sempre più alte </w:t>
      </w:r>
      <w:r w:rsidR="004F053B">
        <w:t xml:space="preserve">, senza parlare del ‘ caro carburante “ rimbalzato altissimo proprio in questi giorni </w:t>
      </w:r>
      <w:r w:rsidR="00B1753B">
        <w:t xml:space="preserve">di partenze </w:t>
      </w:r>
      <w:r w:rsidR="004F053B">
        <w:t xml:space="preserve"> per le vacanze </w:t>
      </w:r>
      <w:r>
        <w:t xml:space="preserve">. Ci attendono </w:t>
      </w:r>
      <w:r w:rsidR="004F053B">
        <w:t xml:space="preserve">autunno e inverno </w:t>
      </w:r>
      <w:r w:rsidR="00B1753B">
        <w:t xml:space="preserve">irti di </w:t>
      </w:r>
      <w:r w:rsidR="00425EF5">
        <w:t xml:space="preserve">difficoltà </w:t>
      </w:r>
      <w:r w:rsidR="00B1753B">
        <w:t>nel</w:t>
      </w:r>
      <w:r w:rsidR="00425EF5">
        <w:t xml:space="preserve"> far ripartire il mercato del lavoro e </w:t>
      </w:r>
      <w:r w:rsidR="00B1753B">
        <w:t xml:space="preserve">con esso </w:t>
      </w:r>
      <w:r>
        <w:t xml:space="preserve">l’economia del paese. Il RDC è </w:t>
      </w:r>
      <w:r w:rsidR="00425EF5">
        <w:t xml:space="preserve">un aiuto a molte famiglie </w:t>
      </w:r>
      <w:r w:rsidR="008C7AD2">
        <w:t>in difficoltà che con quelle poche centinaia di euro riuscivano a raggiungere una sussistenza.</w:t>
      </w:r>
      <w:r>
        <w:t xml:space="preserve"> Se la ragione di questo taglio è </w:t>
      </w:r>
      <w:proofErr w:type="gramStart"/>
      <w:r>
        <w:t>risparmiare  sui</w:t>
      </w:r>
      <w:proofErr w:type="gramEnd"/>
      <w:r>
        <w:t xml:space="preserve"> percettori che non ne hanno diritto , basterebbe fare controlli più accurati. E’ come dire che siccome ci sono falsi invalidi si eliminano le pensioni di invalidità </w:t>
      </w:r>
      <w:proofErr w:type="gramStart"/>
      <w:r>
        <w:t>( e</w:t>
      </w:r>
      <w:proofErr w:type="gramEnd"/>
      <w:r>
        <w:t xml:space="preserve"> staremo a vedere )</w:t>
      </w:r>
    </w:p>
    <w:p w:rsidR="008C7AD2" w:rsidRDefault="008C7AD2">
      <w:r>
        <w:t xml:space="preserve">Nella città di Parma i beneficiari ammontano a circa </w:t>
      </w:r>
      <w:r w:rsidR="00E40B29">
        <w:t>2000</w:t>
      </w:r>
      <w:r>
        <w:t xml:space="preserve">, </w:t>
      </w:r>
      <w:r w:rsidR="00A710DF">
        <w:t xml:space="preserve">di cui </w:t>
      </w:r>
      <w:r w:rsidR="00E40B29">
        <w:t>molte</w:t>
      </w:r>
      <w:r>
        <w:t xml:space="preserve"> </w:t>
      </w:r>
      <w:proofErr w:type="gramStart"/>
      <w:r w:rsidR="00A710DF">
        <w:t xml:space="preserve">famiglie </w:t>
      </w:r>
      <w:r>
        <w:t xml:space="preserve"> che</w:t>
      </w:r>
      <w:proofErr w:type="gramEnd"/>
      <w:r>
        <w:t xml:space="preserve"> vengono spinte verso una soglia di povertà ulteriore e mai integralmente coperta dai fondi del Reddito di Cittadinanza.</w:t>
      </w:r>
      <w:bookmarkStart w:id="0" w:name="_GoBack"/>
      <w:bookmarkEnd w:id="0"/>
    </w:p>
    <w:p w:rsidR="00520607" w:rsidRDefault="00A710DF">
      <w:r>
        <w:t>Il Comune di Parma ha investito grandi risorse d</w:t>
      </w:r>
      <w:r w:rsidR="00520607">
        <w:t xml:space="preserve">el proprio bilancio nel sociale per scelta politica </w:t>
      </w:r>
      <w:proofErr w:type="gramStart"/>
      <w:r>
        <w:t>( è</w:t>
      </w:r>
      <w:proofErr w:type="gramEnd"/>
      <w:r>
        <w:t xml:space="preserve"> la voce più onerosa</w:t>
      </w:r>
      <w:r w:rsidR="00520607">
        <w:t xml:space="preserve">) , nonostante i gravi tagli anche su questo fronte da parte del governo  il cui tema è oggi oggetto  in una lettera al Ministro da parte dell’ANCI . Non c’è il tempo per </w:t>
      </w:r>
      <w:proofErr w:type="gramStart"/>
      <w:r w:rsidR="00520607">
        <w:t>elencare  tutti</w:t>
      </w:r>
      <w:proofErr w:type="gramEnd"/>
      <w:r w:rsidR="00520607">
        <w:t xml:space="preserve"> gli impegni in corso da parte di questa amministrazione in proposito  ,  vedi il Patto Sociale per Parma che ha raccolto tante adesioni ed è portato a modello ..</w:t>
      </w:r>
    </w:p>
    <w:p w:rsidR="008C7AD2" w:rsidRDefault="00520607">
      <w:r>
        <w:t xml:space="preserve">Una scelta di questo tipo non è comprensibile da </w:t>
      </w:r>
      <w:r w:rsidR="00A3502B">
        <w:t xml:space="preserve">parte di amministratori </w:t>
      </w:r>
      <w:proofErr w:type="gramStart"/>
      <w:r w:rsidR="00A3502B">
        <w:t>locali  in</w:t>
      </w:r>
      <w:proofErr w:type="gramEnd"/>
      <w:r w:rsidR="00A3502B">
        <w:t xml:space="preserve"> uno dei </w:t>
      </w:r>
      <w:r w:rsidR="008C7AD2">
        <w:t xml:space="preserve"> moment</w:t>
      </w:r>
      <w:r w:rsidR="00A3502B">
        <w:t>i</w:t>
      </w:r>
      <w:r w:rsidR="008C7AD2">
        <w:t xml:space="preserve"> più critici degli ultimi anni</w:t>
      </w:r>
      <w:r w:rsidR="00A3502B">
        <w:t xml:space="preserve"> , se non pensando a misure propagandistiche , come la risibile carta ‘dedicata a  </w:t>
      </w:r>
      <w:proofErr w:type="spellStart"/>
      <w:r w:rsidR="00A3502B">
        <w:t>te’</w:t>
      </w:r>
      <w:r w:rsidR="008C7AD2">
        <w:t>i</w:t>
      </w:r>
      <w:r w:rsidR="00A3502B">
        <w:t>ncompatibile</w:t>
      </w:r>
      <w:proofErr w:type="spellEnd"/>
      <w:r w:rsidR="00A3502B">
        <w:t xml:space="preserve"> con qualsiasi altro contributo e che a fronte della sottrazione del RDC ‘offre’ poco più di 1 euro al giorno per famiglie minimo di 3 persone con ISEE fino a 15.000 euro . Il governo sta seminando poco o nulla dal punto di </w:t>
      </w:r>
      <w:proofErr w:type="gramStart"/>
      <w:r w:rsidR="00A3502B">
        <w:t>vista  del</w:t>
      </w:r>
      <w:proofErr w:type="gramEnd"/>
      <w:r w:rsidR="00A3502B">
        <w:t xml:space="preserve"> contrasto alla povertà , ma molto dal punto di vista del disagio sociale ed economico in chi </w:t>
      </w:r>
      <w:r w:rsidR="008C7AD2">
        <w:t xml:space="preserve"> ha davvero bisogno, </w:t>
      </w:r>
      <w:r w:rsidR="00A3502B">
        <w:t xml:space="preserve">innescando </w:t>
      </w:r>
      <w:r w:rsidR="008C7AD2">
        <w:t>una pericolosa bomba sociale di cui al momento c’è un solo responsabile: Palazzo Chigi.</w:t>
      </w:r>
    </w:p>
    <w:p w:rsidR="00A3502B" w:rsidRDefault="00A3502B">
      <w:r>
        <w:t xml:space="preserve">Possiamo essere d’accordo con il Ministro che è ora di smettere di fare </w:t>
      </w:r>
      <w:proofErr w:type="gramStart"/>
      <w:r>
        <w:t>assistenzialismo ,</w:t>
      </w:r>
      <w:proofErr w:type="gramEnd"/>
      <w:r>
        <w:t xml:space="preserve"> ma evidentemente si riferiva ai cittadini Italiani esclusi i parlamentari che sono tornati a beneficiare dell’assistenza del deprecabile e vergo</w:t>
      </w:r>
      <w:r w:rsidR="00C24912">
        <w:t>gnoso Vitalizio per se</w:t>
      </w:r>
      <w:r>
        <w:t xml:space="preserve"> e per  tutti i discendenti.</w:t>
      </w:r>
    </w:p>
    <w:sectPr w:rsidR="00A35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F5"/>
    <w:rsid w:val="000528E8"/>
    <w:rsid w:val="000622AE"/>
    <w:rsid w:val="000D5A6C"/>
    <w:rsid w:val="00425EF5"/>
    <w:rsid w:val="004F053B"/>
    <w:rsid w:val="00520607"/>
    <w:rsid w:val="008C7AD2"/>
    <w:rsid w:val="00A3502B"/>
    <w:rsid w:val="00A710DF"/>
    <w:rsid w:val="00B1753B"/>
    <w:rsid w:val="00C24912"/>
    <w:rsid w:val="00DA3253"/>
    <w:rsid w:val="00E40B29"/>
    <w:rsid w:val="00E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6892"/>
  <w15:chartTrackingRefBased/>
  <w15:docId w15:val="{834AD99C-5529-49FD-A096-B354BD55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Canali Guido</dc:creator>
  <cp:keywords/>
  <dc:description/>
  <cp:lastModifiedBy>Maurizio Anna Rita</cp:lastModifiedBy>
  <cp:revision>2</cp:revision>
  <cp:lastPrinted>2023-07-31T12:28:00Z</cp:lastPrinted>
  <dcterms:created xsi:type="dcterms:W3CDTF">2023-08-01T06:36:00Z</dcterms:created>
  <dcterms:modified xsi:type="dcterms:W3CDTF">2023-08-01T06:36:00Z</dcterms:modified>
</cp:coreProperties>
</file>